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63119E" w:rsidP="0063119E">
      <w:pPr>
        <w:pStyle w:val="1"/>
        <w:jc w:val="center"/>
        <w:rPr>
          <w:sz w:val="28"/>
          <w:szCs w:val="28"/>
        </w:rPr>
      </w:pPr>
      <w:r>
        <w:rPr>
          <w:rFonts w:hint="eastAsia"/>
          <w:sz w:val="28"/>
          <w:szCs w:val="28"/>
        </w:rPr>
        <w:t>驿达公司</w:t>
      </w:r>
      <w:r w:rsidR="00AE7BD4">
        <w:rPr>
          <w:rFonts w:hint="eastAsia"/>
          <w:sz w:val="28"/>
          <w:szCs w:val="28"/>
        </w:rPr>
        <w:t>2020年</w:t>
      </w:r>
      <w:r w:rsidR="00AE7BD4">
        <w:rPr>
          <w:sz w:val="28"/>
          <w:szCs w:val="28"/>
        </w:rPr>
        <w:t>第一</w:t>
      </w:r>
      <w:r>
        <w:rPr>
          <w:rFonts w:hint="eastAsia"/>
          <w:sz w:val="28"/>
          <w:szCs w:val="28"/>
        </w:rPr>
        <w:t>季度</w:t>
      </w:r>
      <w:r w:rsidR="00400E93">
        <w:rPr>
          <w:rFonts w:hint="eastAsia"/>
          <w:sz w:val="28"/>
          <w:szCs w:val="28"/>
        </w:rPr>
        <w:t>部分</w:t>
      </w:r>
      <w:r>
        <w:rPr>
          <w:rFonts w:hint="eastAsia"/>
          <w:sz w:val="28"/>
          <w:szCs w:val="28"/>
        </w:rPr>
        <w:t>经营项目招商公告</w:t>
      </w:r>
      <w:r w:rsidR="00947CD4">
        <w:rPr>
          <w:rFonts w:hint="eastAsia"/>
          <w:sz w:val="28"/>
          <w:szCs w:val="28"/>
        </w:rPr>
        <w:t>（1）</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63119E" w:rsidRDefault="0063119E" w:rsidP="0063119E">
      <w:pPr>
        <w:widowControl/>
        <w:ind w:firstLineChars="200" w:firstLine="422"/>
        <w:jc w:val="left"/>
        <w:rPr>
          <w:rStyle w:val="a4"/>
        </w:rPr>
      </w:pPr>
      <w:r>
        <w:rPr>
          <w:rStyle w:val="a4"/>
          <w:rFonts w:hint="eastAsia"/>
          <w:color w:val="363636"/>
        </w:rPr>
        <w:t>一、项目基本情况</w:t>
      </w:r>
    </w:p>
    <w:tbl>
      <w:tblPr>
        <w:tblpPr w:leftFromText="180" w:rightFromText="180" w:vertAnchor="text" w:tblpX="-657" w:tblpY="1"/>
        <w:tblOverlap w:val="neve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2059"/>
        <w:gridCol w:w="1134"/>
        <w:gridCol w:w="3758"/>
        <w:gridCol w:w="1217"/>
        <w:gridCol w:w="1195"/>
      </w:tblGrid>
      <w:tr w:rsidR="0063119E" w:rsidTr="00566F40">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190D88" w:rsidTr="00190D88">
        <w:trPr>
          <w:trHeight w:val="104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676FE8" w:rsidRDefault="00190D88" w:rsidP="00566F40">
            <w:pPr>
              <w:widowControl/>
              <w:jc w:val="left"/>
              <w:rPr>
                <w:rFonts w:ascii="宋体" w:eastAsia="宋体" w:hAnsi="宋体" w:cs="宋体"/>
                <w:bCs/>
                <w:color w:val="363636"/>
                <w:kern w:val="0"/>
                <w:sz w:val="24"/>
                <w:szCs w:val="24"/>
              </w:rPr>
            </w:pPr>
            <w:r w:rsidRPr="002634BD">
              <w:rPr>
                <w:rFonts w:hint="eastAsia"/>
                <w:sz w:val="18"/>
                <w:szCs w:val="18"/>
              </w:rPr>
              <w:t>合</w:t>
            </w:r>
            <w:r w:rsidRPr="002634BD">
              <w:rPr>
                <w:sz w:val="18"/>
                <w:szCs w:val="18"/>
              </w:rPr>
              <w:t>徐</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676FE8" w:rsidRDefault="00190D88" w:rsidP="00566F40">
            <w:pPr>
              <w:widowControl/>
              <w:jc w:val="left"/>
              <w:rPr>
                <w:sz w:val="18"/>
                <w:szCs w:val="18"/>
              </w:rPr>
            </w:pPr>
            <w:r w:rsidRPr="00676FE8">
              <w:rPr>
                <w:rFonts w:hint="eastAsia"/>
                <w:sz w:val="18"/>
                <w:szCs w:val="18"/>
              </w:rPr>
              <w:t>君王</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676FE8" w:rsidRDefault="00190D88" w:rsidP="00566F40">
            <w:pPr>
              <w:widowControl/>
              <w:jc w:val="left"/>
              <w:rPr>
                <w:sz w:val="18"/>
                <w:szCs w:val="18"/>
              </w:rPr>
            </w:pPr>
            <w:r w:rsidRPr="00676FE8">
              <w:rPr>
                <w:rFonts w:hint="eastAsia"/>
                <w:sz w:val="18"/>
                <w:szCs w:val="18"/>
              </w:rPr>
              <w:t>水果</w:t>
            </w:r>
            <w:r>
              <w:rPr>
                <w:rFonts w:hint="eastAsia"/>
                <w:sz w:val="18"/>
                <w:szCs w:val="18"/>
              </w:rPr>
              <w:t>、地方特产</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676FE8" w:rsidRDefault="00190D88" w:rsidP="00566F40">
            <w:pPr>
              <w:widowControl/>
              <w:jc w:val="left"/>
              <w:rPr>
                <w:rFonts w:ascii="宋体" w:eastAsia="宋体" w:hAnsi="宋体" w:cs="宋体"/>
                <w:bCs/>
                <w:color w:val="363636"/>
                <w:kern w:val="0"/>
                <w:sz w:val="24"/>
                <w:szCs w:val="24"/>
              </w:rPr>
            </w:pPr>
            <w:r w:rsidRPr="00676FE8">
              <w:rPr>
                <w:sz w:val="18"/>
                <w:szCs w:val="18"/>
              </w:rPr>
              <w:t>提供效果图，商铺</w:t>
            </w:r>
            <w:r w:rsidRPr="00676FE8">
              <w:rPr>
                <w:rFonts w:hint="eastAsia"/>
                <w:sz w:val="18"/>
                <w:szCs w:val="18"/>
              </w:rPr>
              <w:t>由</w:t>
            </w:r>
            <w:r w:rsidRPr="00676FE8">
              <w:rPr>
                <w:sz w:val="18"/>
                <w:szCs w:val="18"/>
              </w:rPr>
              <w:t>承租方自行投资</w:t>
            </w:r>
            <w:r w:rsidRPr="00676FE8">
              <w:rPr>
                <w:rFonts w:hint="eastAsia"/>
                <w:sz w:val="18"/>
                <w:szCs w:val="18"/>
              </w:rPr>
              <w:t>装修</w:t>
            </w:r>
            <w:r w:rsidRPr="00676FE8">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676FE8" w:rsidRDefault="00190D88" w:rsidP="00566F40">
            <w:pPr>
              <w:widowControl/>
              <w:jc w:val="center"/>
              <w:rPr>
                <w:sz w:val="18"/>
                <w:szCs w:val="18"/>
              </w:rPr>
            </w:pPr>
            <w:r w:rsidRPr="00676FE8">
              <w:rPr>
                <w:rFonts w:hint="eastAsia"/>
                <w:sz w:val="18"/>
                <w:szCs w:val="18"/>
              </w:rPr>
              <w:t>3</w:t>
            </w:r>
          </w:p>
        </w:tc>
        <w:tc>
          <w:tcPr>
            <w:tcW w:w="1150"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190D88" w:rsidRPr="00676FE8" w:rsidRDefault="00190D88" w:rsidP="00190D88">
            <w:pPr>
              <w:widowControl/>
              <w:jc w:val="left"/>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hint="eastAsia"/>
                <w:sz w:val="18"/>
                <w:szCs w:val="18"/>
              </w:rPr>
              <w:t>.</w:t>
            </w:r>
          </w:p>
          <w:p w:rsidR="00190D88" w:rsidRPr="00676FE8" w:rsidRDefault="00190D88" w:rsidP="000C0293">
            <w:pPr>
              <w:jc w:val="left"/>
              <w:rPr>
                <w:sz w:val="18"/>
                <w:szCs w:val="18"/>
              </w:rPr>
            </w:pPr>
            <w:r>
              <w:rPr>
                <w:rFonts w:ascii="宋体" w:eastAsia="宋体" w:hAnsi="宋体" w:cs="宋体"/>
                <w:bCs/>
                <w:color w:val="363636"/>
                <w:kern w:val="0"/>
                <w:sz w:val="24"/>
                <w:szCs w:val="24"/>
              </w:rPr>
              <w:t>。</w:t>
            </w:r>
          </w:p>
        </w:tc>
      </w:tr>
      <w:tr w:rsidR="00190D88" w:rsidTr="00190D88">
        <w:trPr>
          <w:trHeight w:val="204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合</w:t>
            </w:r>
            <w:r>
              <w:rPr>
                <w:sz w:val="18"/>
                <w:szCs w:val="18"/>
              </w:rPr>
              <w:t>安</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sidRPr="00330B2A">
              <w:rPr>
                <w:rFonts w:hint="eastAsia"/>
                <w:sz w:val="18"/>
                <w:szCs w:val="18"/>
              </w:rPr>
              <w:t>香铺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sidRPr="00330B2A">
              <w:rPr>
                <w:rFonts w:hint="eastAsia"/>
                <w:sz w:val="18"/>
                <w:szCs w:val="18"/>
              </w:rPr>
              <w:t>品牌</w:t>
            </w:r>
            <w:r w:rsidRPr="00330B2A">
              <w:rPr>
                <w:sz w:val="18"/>
                <w:szCs w:val="18"/>
              </w:rPr>
              <w:t>小吃</w:t>
            </w:r>
            <w:r>
              <w:rPr>
                <w:rFonts w:hint="eastAsia"/>
                <w:sz w:val="18"/>
                <w:szCs w:val="18"/>
              </w:rPr>
              <w:t>（含</w:t>
            </w:r>
            <w:r>
              <w:rPr>
                <w:sz w:val="18"/>
                <w:szCs w:val="18"/>
              </w:rPr>
              <w:t>粽子</w:t>
            </w:r>
            <w:r>
              <w:rPr>
                <w:rFonts w:hint="eastAsia"/>
                <w:sz w:val="18"/>
                <w:szCs w:val="18"/>
              </w:rPr>
              <w:t>）</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日常经营品项为粽子</w:t>
            </w:r>
            <w:r>
              <w:rPr>
                <w:sz w:val="18"/>
                <w:szCs w:val="18"/>
              </w:rPr>
              <w:t>、</w:t>
            </w:r>
            <w:r>
              <w:rPr>
                <w:rFonts w:hint="eastAsia"/>
                <w:sz w:val="18"/>
                <w:szCs w:val="18"/>
              </w:rPr>
              <w:t>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190D88" w:rsidRPr="00330B2A" w:rsidRDefault="00190D88" w:rsidP="000C0293">
            <w:pPr>
              <w:jc w:val="left"/>
              <w:rPr>
                <w:sz w:val="18"/>
                <w:szCs w:val="18"/>
              </w:rPr>
            </w:pPr>
          </w:p>
        </w:tc>
      </w:tr>
      <w:tr w:rsidR="00190D88" w:rsidTr="00190D88">
        <w:trPr>
          <w:trHeight w:val="87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合</w:t>
            </w:r>
            <w:r>
              <w:rPr>
                <w:sz w:val="18"/>
                <w:szCs w:val="18"/>
              </w:rPr>
              <w:t>徐</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吴圩</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品牌</w:t>
            </w:r>
            <w:r>
              <w:rPr>
                <w:sz w:val="18"/>
                <w:szCs w:val="18"/>
              </w:rPr>
              <w:t>熟食</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190D88" w:rsidRPr="00330B2A" w:rsidRDefault="00190D88" w:rsidP="000C0293">
            <w:pPr>
              <w:jc w:val="left"/>
              <w:rPr>
                <w:sz w:val="18"/>
                <w:szCs w:val="18"/>
              </w:rPr>
            </w:pPr>
          </w:p>
        </w:tc>
      </w:tr>
      <w:tr w:rsidR="00190D88" w:rsidTr="00190D88">
        <w:trPr>
          <w:trHeight w:val="109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马</w:t>
            </w:r>
            <w:r>
              <w:rPr>
                <w:sz w:val="18"/>
                <w:szCs w:val="18"/>
              </w:rPr>
              <w:t>芜</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left"/>
              <w:rPr>
                <w:sz w:val="18"/>
                <w:szCs w:val="18"/>
              </w:rPr>
            </w:pPr>
            <w:r>
              <w:rPr>
                <w:rFonts w:hint="eastAsia"/>
                <w:sz w:val="18"/>
                <w:szCs w:val="18"/>
              </w:rPr>
              <w:t>太白</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left"/>
              <w:rPr>
                <w:sz w:val="18"/>
                <w:szCs w:val="18"/>
              </w:rPr>
            </w:pPr>
            <w:r>
              <w:rPr>
                <w:rFonts w:hint="eastAsia"/>
                <w:sz w:val="18"/>
                <w:szCs w:val="18"/>
              </w:rPr>
              <w:t>品牌</w:t>
            </w:r>
            <w:r>
              <w:rPr>
                <w:sz w:val="18"/>
                <w:szCs w:val="18"/>
              </w:rPr>
              <w:t>熟食</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r>
              <w:rPr>
                <w:rFonts w:hint="eastAsia"/>
                <w:sz w:val="18"/>
                <w:szCs w:val="18"/>
              </w:rPr>
              <w:t>遇服务区</w:t>
            </w:r>
            <w:r>
              <w:rPr>
                <w:sz w:val="18"/>
                <w:szCs w:val="18"/>
              </w:rPr>
              <w:t>改造</w:t>
            </w:r>
            <w:r>
              <w:rPr>
                <w:rFonts w:hint="eastAsia"/>
                <w:sz w:val="18"/>
                <w:szCs w:val="18"/>
              </w:rPr>
              <w:t>则</w:t>
            </w:r>
            <w:r>
              <w:rPr>
                <w:sz w:val="18"/>
                <w:szCs w:val="18"/>
              </w:rPr>
              <w:t>合同自动终止。</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190D88" w:rsidRPr="00330B2A" w:rsidRDefault="00190D88" w:rsidP="000C0293">
            <w:pPr>
              <w:jc w:val="left"/>
              <w:rPr>
                <w:sz w:val="18"/>
                <w:szCs w:val="18"/>
              </w:rPr>
            </w:pPr>
          </w:p>
        </w:tc>
      </w:tr>
      <w:tr w:rsidR="00190D88" w:rsidTr="000C0293">
        <w:trPr>
          <w:trHeight w:val="33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合</w:t>
            </w:r>
            <w:r>
              <w:rPr>
                <w:sz w:val="18"/>
                <w:szCs w:val="18"/>
              </w:rPr>
              <w:t>淮阜</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颍上</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品牌</w:t>
            </w:r>
            <w:r>
              <w:rPr>
                <w:sz w:val="18"/>
                <w:szCs w:val="18"/>
              </w:rPr>
              <w:t>熟食</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330B2A" w:rsidRDefault="00190D88"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190D88" w:rsidRPr="00330B2A" w:rsidRDefault="00190D88" w:rsidP="0016710B">
            <w:pPr>
              <w:jc w:val="left"/>
              <w:rPr>
                <w:sz w:val="18"/>
                <w:szCs w:val="18"/>
              </w:rPr>
            </w:pPr>
          </w:p>
        </w:tc>
      </w:tr>
      <w:tr w:rsidR="00190D88" w:rsidTr="00566F40">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left"/>
              <w:rPr>
                <w:rFonts w:ascii="宋体" w:eastAsia="宋体" w:hAnsi="宋体" w:cs="宋体"/>
                <w:b/>
                <w:bCs/>
                <w:color w:val="363636"/>
                <w:kern w:val="0"/>
                <w:sz w:val="24"/>
                <w:szCs w:val="24"/>
                <w:u w:val="single"/>
              </w:rPr>
            </w:pPr>
            <w:r w:rsidRPr="002634BD">
              <w:rPr>
                <w:rFonts w:hint="eastAsia"/>
                <w:sz w:val="18"/>
                <w:szCs w:val="18"/>
              </w:rPr>
              <w:t>合铜</w:t>
            </w:r>
            <w:r w:rsidRPr="002634BD">
              <w:rPr>
                <w:sz w:val="18"/>
                <w:szCs w:val="18"/>
              </w:rPr>
              <w:t>黄</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B749E3" w:rsidRDefault="00190D88" w:rsidP="00566F40">
            <w:pPr>
              <w:widowControl/>
              <w:jc w:val="left"/>
              <w:rPr>
                <w:sz w:val="18"/>
                <w:szCs w:val="18"/>
              </w:rPr>
            </w:pPr>
            <w:r w:rsidRPr="00B749E3">
              <w:rPr>
                <w:rFonts w:hint="eastAsia"/>
                <w:sz w:val="18"/>
                <w:szCs w:val="18"/>
              </w:rPr>
              <w:t>呈坎</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B749E3" w:rsidRDefault="00190D88" w:rsidP="00566F40">
            <w:pPr>
              <w:widowControl/>
              <w:jc w:val="left"/>
              <w:rPr>
                <w:sz w:val="18"/>
                <w:szCs w:val="18"/>
              </w:rPr>
            </w:pPr>
            <w:r w:rsidRPr="00B749E3">
              <w:rPr>
                <w:rFonts w:hint="eastAsia"/>
                <w:sz w:val="18"/>
                <w:szCs w:val="18"/>
              </w:rPr>
              <w:t>品牌</w:t>
            </w:r>
            <w:r w:rsidRPr="00B749E3">
              <w:rPr>
                <w:sz w:val="18"/>
                <w:szCs w:val="18"/>
              </w:rPr>
              <w:t>小吃</w:t>
            </w:r>
            <w:r>
              <w:rPr>
                <w:rFonts w:hint="eastAsia"/>
                <w:sz w:val="18"/>
                <w:szCs w:val="18"/>
              </w:rPr>
              <w:t>（含</w:t>
            </w:r>
            <w:r>
              <w:rPr>
                <w:sz w:val="18"/>
                <w:szCs w:val="18"/>
              </w:rPr>
              <w:t>粽子水果</w:t>
            </w:r>
            <w:r>
              <w:rPr>
                <w:rFonts w:hint="eastAsia"/>
                <w:sz w:val="18"/>
                <w:szCs w:val="18"/>
              </w:rPr>
              <w:t>）</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left"/>
              <w:rPr>
                <w:sz w:val="18"/>
                <w:szCs w:val="18"/>
              </w:rPr>
            </w:pPr>
            <w:r>
              <w:rPr>
                <w:rFonts w:hint="eastAsia"/>
                <w:sz w:val="18"/>
                <w:szCs w:val="18"/>
              </w:rPr>
              <w:t>日常经营品项为粽子、</w:t>
            </w:r>
            <w:r>
              <w:rPr>
                <w:sz w:val="18"/>
                <w:szCs w:val="18"/>
              </w:rPr>
              <w:t>水果、</w:t>
            </w:r>
            <w:r>
              <w:rPr>
                <w:rFonts w:hint="eastAsia"/>
                <w:sz w:val="18"/>
                <w:szCs w:val="18"/>
              </w:rPr>
              <w:t>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B749E3" w:rsidRDefault="00190D88"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190D88" w:rsidRPr="00B749E3" w:rsidRDefault="00190D88" w:rsidP="0016710B">
            <w:pPr>
              <w:jc w:val="left"/>
              <w:rPr>
                <w:sz w:val="18"/>
                <w:szCs w:val="18"/>
              </w:rPr>
            </w:pPr>
          </w:p>
        </w:tc>
      </w:tr>
      <w:tr w:rsidR="00190D88" w:rsidTr="00190D88">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left"/>
              <w:rPr>
                <w:rFonts w:ascii="宋体" w:eastAsia="宋体" w:hAnsi="宋体" w:cs="宋体"/>
                <w:b/>
                <w:bCs/>
                <w:color w:val="363636"/>
                <w:kern w:val="0"/>
                <w:sz w:val="24"/>
                <w:szCs w:val="24"/>
                <w:u w:val="single"/>
              </w:rPr>
            </w:pPr>
            <w:r w:rsidRPr="002634BD">
              <w:rPr>
                <w:rFonts w:hint="eastAsia"/>
                <w:sz w:val="18"/>
                <w:szCs w:val="18"/>
              </w:rPr>
              <w:lastRenderedPageBreak/>
              <w:t>合</w:t>
            </w:r>
            <w:r w:rsidRPr="002634BD">
              <w:rPr>
                <w:sz w:val="18"/>
                <w:szCs w:val="18"/>
              </w:rPr>
              <w:t>安</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B749E3" w:rsidRDefault="00190D88" w:rsidP="00566F40">
            <w:pPr>
              <w:widowControl/>
              <w:jc w:val="left"/>
              <w:rPr>
                <w:sz w:val="18"/>
                <w:szCs w:val="18"/>
              </w:rPr>
            </w:pPr>
            <w:r>
              <w:rPr>
                <w:rFonts w:hint="eastAsia"/>
                <w:sz w:val="18"/>
                <w:szCs w:val="18"/>
              </w:rPr>
              <w:t>香铺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B749E3" w:rsidRDefault="00190D88" w:rsidP="00566F40">
            <w:pPr>
              <w:widowControl/>
              <w:jc w:val="left"/>
              <w:rPr>
                <w:sz w:val="18"/>
                <w:szCs w:val="18"/>
              </w:rPr>
            </w:pPr>
            <w:r>
              <w:rPr>
                <w:rFonts w:hint="eastAsia"/>
                <w:sz w:val="18"/>
                <w:szCs w:val="18"/>
              </w:rPr>
              <w:t>生姜</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6F15BB" w:rsidP="00444CB5">
            <w:pPr>
              <w:widowControl/>
              <w:jc w:val="left"/>
              <w:rPr>
                <w:sz w:val="18"/>
                <w:szCs w:val="18"/>
              </w:rPr>
            </w:pPr>
            <w:r>
              <w:rPr>
                <w:rFonts w:hint="eastAsia"/>
                <w:sz w:val="18"/>
                <w:szCs w:val="18"/>
              </w:rPr>
              <w:t>须是</w:t>
            </w:r>
            <w:r w:rsidR="00444CB5">
              <w:rPr>
                <w:rFonts w:hint="eastAsia"/>
                <w:sz w:val="18"/>
                <w:szCs w:val="18"/>
              </w:rPr>
              <w:t>生姜</w:t>
            </w:r>
            <w:bookmarkStart w:id="0" w:name="_GoBack"/>
            <w:bookmarkEnd w:id="0"/>
            <w:r w:rsidRPr="00CB7B9F">
              <w:rPr>
                <w:rFonts w:hint="eastAsia"/>
                <w:sz w:val="18"/>
                <w:szCs w:val="18"/>
              </w:rPr>
              <w:t>自有</w:t>
            </w:r>
            <w:r w:rsidRPr="00CB7B9F">
              <w:rPr>
                <w:sz w:val="18"/>
                <w:szCs w:val="18"/>
              </w:rPr>
              <w:t>或加盟品牌，</w:t>
            </w:r>
            <w:r w:rsidRPr="00BE3EC5">
              <w:rPr>
                <w:rFonts w:hint="eastAsia"/>
                <w:sz w:val="18"/>
                <w:szCs w:val="18"/>
              </w:rPr>
              <w:t>该品牌在商标局注册，</w:t>
            </w:r>
            <w:r w:rsidR="00190D88" w:rsidRPr="00676FE8">
              <w:rPr>
                <w:sz w:val="18"/>
                <w:szCs w:val="18"/>
              </w:rPr>
              <w:t>提供效果图，商铺</w:t>
            </w:r>
            <w:r w:rsidR="00190D88" w:rsidRPr="00676FE8">
              <w:rPr>
                <w:rFonts w:hint="eastAsia"/>
                <w:sz w:val="18"/>
                <w:szCs w:val="18"/>
              </w:rPr>
              <w:t>由</w:t>
            </w:r>
            <w:r w:rsidR="00190D88" w:rsidRPr="00676FE8">
              <w:rPr>
                <w:sz w:val="18"/>
                <w:szCs w:val="18"/>
              </w:rPr>
              <w:t>承租方自行投资</w:t>
            </w:r>
            <w:r w:rsidR="00190D88" w:rsidRPr="00676FE8">
              <w:rPr>
                <w:rFonts w:hint="eastAsia"/>
                <w:sz w:val="18"/>
                <w:szCs w:val="18"/>
              </w:rPr>
              <w:t>装修</w:t>
            </w:r>
            <w:r w:rsidR="00190D88" w:rsidRPr="00676FE8">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center"/>
              <w:rPr>
                <w:sz w:val="18"/>
                <w:szCs w:val="18"/>
              </w:rPr>
            </w:pPr>
            <w:r>
              <w:rPr>
                <w:rFonts w:hint="eastAsia"/>
                <w:sz w:val="18"/>
                <w:szCs w:val="18"/>
              </w:rPr>
              <w:t>3</w:t>
            </w:r>
          </w:p>
        </w:tc>
        <w:tc>
          <w:tcPr>
            <w:tcW w:w="1150" w:type="dxa"/>
            <w:vMerge w:val="restart"/>
            <w:tcBorders>
              <w:top w:val="single" w:sz="4" w:space="0" w:color="auto"/>
              <w:left w:val="outset" w:sz="6" w:space="0" w:color="auto"/>
              <w:right w:val="outset" w:sz="6" w:space="0" w:color="auto"/>
            </w:tcBorders>
            <w:tcMar>
              <w:top w:w="15" w:type="dxa"/>
              <w:left w:w="15" w:type="dxa"/>
              <w:bottom w:w="15" w:type="dxa"/>
              <w:right w:w="15" w:type="dxa"/>
            </w:tcMar>
            <w:vAlign w:val="center"/>
          </w:tcPr>
          <w:p w:rsidR="00190D88" w:rsidRPr="00676FE8" w:rsidRDefault="00190D88" w:rsidP="00190D88">
            <w:pPr>
              <w:widowControl/>
              <w:jc w:val="left"/>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hint="eastAsia"/>
                <w:sz w:val="18"/>
                <w:szCs w:val="18"/>
              </w:rPr>
              <w:t>.</w:t>
            </w:r>
          </w:p>
          <w:p w:rsidR="00190D88" w:rsidRPr="00190D88" w:rsidRDefault="00190D88" w:rsidP="0016710B">
            <w:pPr>
              <w:jc w:val="left"/>
              <w:rPr>
                <w:sz w:val="18"/>
                <w:szCs w:val="18"/>
              </w:rPr>
            </w:pPr>
          </w:p>
        </w:tc>
      </w:tr>
      <w:tr w:rsidR="00190D88" w:rsidTr="00545C4A">
        <w:trPr>
          <w:trHeight w:val="2213"/>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left"/>
              <w:rPr>
                <w:rFonts w:ascii="宋体" w:eastAsia="宋体" w:hAnsi="宋体" w:cs="宋体"/>
                <w:b/>
                <w:bCs/>
                <w:color w:val="363636"/>
                <w:kern w:val="0"/>
                <w:sz w:val="24"/>
                <w:szCs w:val="24"/>
                <w:u w:val="single"/>
              </w:rPr>
            </w:pPr>
            <w:r w:rsidRPr="002634BD">
              <w:rPr>
                <w:rFonts w:hint="eastAsia"/>
                <w:sz w:val="18"/>
                <w:szCs w:val="18"/>
              </w:rPr>
              <w:t>合</w:t>
            </w:r>
            <w:r w:rsidRPr="002634BD">
              <w:rPr>
                <w:sz w:val="18"/>
                <w:szCs w:val="18"/>
              </w:rPr>
              <w:t>徐</w:t>
            </w:r>
          </w:p>
        </w:tc>
        <w:tc>
          <w:tcPr>
            <w:tcW w:w="202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190D88" w:rsidRPr="00B749E3" w:rsidRDefault="00190D88" w:rsidP="00566F40">
            <w:pPr>
              <w:widowControl/>
              <w:jc w:val="left"/>
              <w:rPr>
                <w:sz w:val="18"/>
                <w:szCs w:val="18"/>
              </w:rPr>
            </w:pPr>
            <w:r>
              <w:rPr>
                <w:rFonts w:hint="eastAsia"/>
                <w:sz w:val="18"/>
                <w:szCs w:val="18"/>
              </w:rPr>
              <w:t>符离</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B749E3" w:rsidRDefault="00190D88" w:rsidP="00566F40">
            <w:pPr>
              <w:widowControl/>
              <w:jc w:val="left"/>
              <w:rPr>
                <w:sz w:val="18"/>
                <w:szCs w:val="18"/>
              </w:rPr>
            </w:pPr>
            <w:r>
              <w:rPr>
                <w:rFonts w:hint="eastAsia"/>
                <w:sz w:val="18"/>
                <w:szCs w:val="18"/>
              </w:rPr>
              <w:t>品牌</w:t>
            </w:r>
            <w:r>
              <w:rPr>
                <w:sz w:val="18"/>
                <w:szCs w:val="18"/>
              </w:rPr>
              <w:t>小吃</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left"/>
              <w:rPr>
                <w:sz w:val="18"/>
                <w:szCs w:val="18"/>
              </w:rPr>
            </w:pPr>
            <w:r>
              <w:rPr>
                <w:rFonts w:hint="eastAsia"/>
                <w:sz w:val="18"/>
                <w:szCs w:val="18"/>
              </w:rPr>
              <w:t>日常经营品项为鸡蛋、玉米、烤肠、手抓饼、关东煮、爆米花、酱鸭腿、包子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Default="00190D88" w:rsidP="00566F40">
            <w:pPr>
              <w:widowControl/>
              <w:jc w:val="center"/>
              <w:rPr>
                <w:sz w:val="18"/>
                <w:szCs w:val="18"/>
              </w:rPr>
            </w:pPr>
            <w:r>
              <w:rPr>
                <w:rFonts w:hint="eastAsia"/>
                <w:sz w:val="18"/>
                <w:szCs w:val="18"/>
              </w:rPr>
              <w:t>3</w:t>
            </w:r>
          </w:p>
        </w:tc>
        <w:tc>
          <w:tcPr>
            <w:tcW w:w="1150"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190D88" w:rsidRPr="00B749E3" w:rsidRDefault="00190D88" w:rsidP="00566F40">
            <w:pPr>
              <w:widowControl/>
              <w:jc w:val="left"/>
              <w:rPr>
                <w:sz w:val="18"/>
                <w:szCs w:val="18"/>
              </w:rPr>
            </w:pPr>
          </w:p>
        </w:tc>
      </w:tr>
    </w:tbl>
    <w:p w:rsidR="00C94AC8" w:rsidRDefault="00C94AC8" w:rsidP="0063119E">
      <w:pPr>
        <w:widowControl/>
        <w:jc w:val="left"/>
        <w:rPr>
          <w:rFonts w:ascii="宋体" w:eastAsia="宋体" w:hAnsi="宋体" w:cs="宋体"/>
          <w:b/>
          <w:bCs/>
          <w:color w:val="363636"/>
          <w:kern w:val="0"/>
          <w:sz w:val="24"/>
          <w:szCs w:val="24"/>
        </w:rPr>
      </w:pP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二、报名单位相关资质要求</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（四）报名单位需从公告日前算起12个月内，与公司合作项目未发生违规提前终止合同情况的。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（三）若报名合作单位与公司曾经有过合作，且公司对该意向合作单位的市场信誉、</w:t>
      </w:r>
      <w:r w:rsidR="00AE5388">
        <w:rPr>
          <w:rFonts w:ascii="宋体" w:eastAsia="宋体" w:hAnsi="宋体" w:cs="宋体" w:hint="eastAsia"/>
          <w:color w:val="363636"/>
          <w:kern w:val="0"/>
          <w:sz w:val="24"/>
          <w:szCs w:val="24"/>
        </w:rPr>
        <w:t>诚信水平、服务能力等有异议的，公司有权拒绝其参加本项目的招商</w:t>
      </w:r>
      <w:r>
        <w:rPr>
          <w:rFonts w:ascii="宋体" w:eastAsia="宋体" w:hAnsi="宋体" w:cs="宋体" w:hint="eastAsia"/>
          <w:color w:val="363636"/>
          <w:kern w:val="0"/>
          <w:sz w:val="24"/>
          <w:szCs w:val="24"/>
        </w:rPr>
        <w:t>。公司对入围及未入围的原因不做解释。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报名时间：2019年</w:t>
      </w:r>
      <w:r w:rsidR="004B31EA">
        <w:rPr>
          <w:rFonts w:ascii="宋体" w:eastAsia="宋体" w:hAnsi="宋体" w:cs="宋体"/>
          <w:b/>
          <w:bCs/>
          <w:color w:val="363636"/>
          <w:kern w:val="0"/>
          <w:sz w:val="24"/>
          <w:szCs w:val="24"/>
        </w:rPr>
        <w:t>1</w:t>
      </w:r>
      <w:r w:rsidR="007532D3">
        <w:rPr>
          <w:rFonts w:ascii="宋体" w:eastAsia="宋体" w:hAnsi="宋体" w:cs="宋体"/>
          <w:b/>
          <w:bCs/>
          <w:color w:val="363636"/>
          <w:kern w:val="0"/>
          <w:sz w:val="24"/>
          <w:szCs w:val="24"/>
        </w:rPr>
        <w:t>2</w:t>
      </w:r>
      <w:r>
        <w:rPr>
          <w:rFonts w:ascii="宋体" w:eastAsia="宋体" w:hAnsi="宋体" w:cs="宋体" w:hint="eastAsia"/>
          <w:b/>
          <w:bCs/>
          <w:color w:val="363636"/>
          <w:kern w:val="0"/>
          <w:sz w:val="24"/>
          <w:szCs w:val="24"/>
        </w:rPr>
        <w:t>月</w:t>
      </w:r>
      <w:r w:rsidR="005051ED">
        <w:rPr>
          <w:rFonts w:ascii="宋体" w:eastAsia="宋体" w:hAnsi="宋体" w:cs="宋体"/>
          <w:b/>
          <w:bCs/>
          <w:color w:val="363636"/>
          <w:kern w:val="0"/>
          <w:sz w:val="24"/>
          <w:szCs w:val="24"/>
        </w:rPr>
        <w:t>1</w:t>
      </w:r>
      <w:r w:rsidR="00545C4A">
        <w:rPr>
          <w:rFonts w:ascii="宋体" w:eastAsia="宋体" w:hAnsi="宋体" w:cs="宋体"/>
          <w:b/>
          <w:bCs/>
          <w:color w:val="363636"/>
          <w:kern w:val="0"/>
          <w:sz w:val="24"/>
          <w:szCs w:val="24"/>
        </w:rPr>
        <w:t>6</w:t>
      </w:r>
      <w:r>
        <w:rPr>
          <w:rFonts w:ascii="宋体" w:eastAsia="宋体" w:hAnsi="宋体" w:cs="宋体" w:hint="eastAsia"/>
          <w:b/>
          <w:bCs/>
          <w:color w:val="363636"/>
          <w:kern w:val="0"/>
          <w:sz w:val="24"/>
          <w:szCs w:val="24"/>
        </w:rPr>
        <w:t>日至2019年</w:t>
      </w:r>
      <w:r w:rsidR="004B31EA">
        <w:rPr>
          <w:rFonts w:ascii="宋体" w:eastAsia="宋体" w:hAnsi="宋体" w:cs="宋体"/>
          <w:b/>
          <w:bCs/>
          <w:color w:val="363636"/>
          <w:kern w:val="0"/>
          <w:sz w:val="24"/>
          <w:szCs w:val="24"/>
        </w:rPr>
        <w:t>1</w:t>
      </w:r>
      <w:r w:rsidR="007532D3">
        <w:rPr>
          <w:rFonts w:ascii="宋体" w:eastAsia="宋体" w:hAnsi="宋体" w:cs="宋体"/>
          <w:b/>
          <w:bCs/>
          <w:color w:val="363636"/>
          <w:kern w:val="0"/>
          <w:sz w:val="24"/>
          <w:szCs w:val="24"/>
        </w:rPr>
        <w:t>2</w:t>
      </w:r>
      <w:r>
        <w:rPr>
          <w:rFonts w:ascii="宋体" w:eastAsia="宋体" w:hAnsi="宋体" w:cs="宋体" w:hint="eastAsia"/>
          <w:b/>
          <w:bCs/>
          <w:color w:val="363636"/>
          <w:kern w:val="0"/>
          <w:sz w:val="24"/>
          <w:szCs w:val="24"/>
        </w:rPr>
        <w:t>月</w:t>
      </w:r>
      <w:r w:rsidR="00545C4A">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联系人：晏先生        联系电话：0551-65333510 13905512252；</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lastRenderedPageBreak/>
        <w:t>邮箱：</w:t>
      </w:r>
      <w:hyperlink r:id="rId6" w:history="1">
        <w:r>
          <w:rPr>
            <w:rStyle w:val="a3"/>
            <w:rFonts w:hint="eastAsia"/>
            <w:kern w:val="0"/>
            <w:sz w:val="24"/>
            <w:szCs w:val="24"/>
          </w:rPr>
          <w:t>1198494994@qq.com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C6" w:rsidRDefault="00556FC6" w:rsidP="00400E93">
      <w:r>
        <w:separator/>
      </w:r>
    </w:p>
  </w:endnote>
  <w:endnote w:type="continuationSeparator" w:id="0">
    <w:p w:rsidR="00556FC6" w:rsidRDefault="00556FC6" w:rsidP="004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C6" w:rsidRDefault="00556FC6" w:rsidP="00400E93">
      <w:r>
        <w:separator/>
      </w:r>
    </w:p>
  </w:footnote>
  <w:footnote w:type="continuationSeparator" w:id="0">
    <w:p w:rsidR="00556FC6" w:rsidRDefault="00556FC6" w:rsidP="0040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53A5"/>
    <w:rsid w:val="000C4F0B"/>
    <w:rsid w:val="000E41FE"/>
    <w:rsid w:val="00113707"/>
    <w:rsid w:val="00113882"/>
    <w:rsid w:val="00122D2E"/>
    <w:rsid w:val="00135D6A"/>
    <w:rsid w:val="00183AD1"/>
    <w:rsid w:val="00190D88"/>
    <w:rsid w:val="001F0A37"/>
    <w:rsid w:val="0020468B"/>
    <w:rsid w:val="00253FFC"/>
    <w:rsid w:val="002634BD"/>
    <w:rsid w:val="00287331"/>
    <w:rsid w:val="0030197E"/>
    <w:rsid w:val="00330B2A"/>
    <w:rsid w:val="003402E5"/>
    <w:rsid w:val="00344BC7"/>
    <w:rsid w:val="003C4F76"/>
    <w:rsid w:val="00400E93"/>
    <w:rsid w:val="00444CB5"/>
    <w:rsid w:val="004B31EA"/>
    <w:rsid w:val="004C4BE2"/>
    <w:rsid w:val="005051ED"/>
    <w:rsid w:val="00545C4A"/>
    <w:rsid w:val="00556ABC"/>
    <w:rsid w:val="00556FC6"/>
    <w:rsid w:val="00566F40"/>
    <w:rsid w:val="005D07CB"/>
    <w:rsid w:val="005D4B1C"/>
    <w:rsid w:val="0063119E"/>
    <w:rsid w:val="00676FE8"/>
    <w:rsid w:val="00687A29"/>
    <w:rsid w:val="006F15BB"/>
    <w:rsid w:val="007532D3"/>
    <w:rsid w:val="007C0081"/>
    <w:rsid w:val="00824781"/>
    <w:rsid w:val="008577C5"/>
    <w:rsid w:val="008721BC"/>
    <w:rsid w:val="008B3A61"/>
    <w:rsid w:val="008F13E1"/>
    <w:rsid w:val="009244DD"/>
    <w:rsid w:val="00947CD4"/>
    <w:rsid w:val="00966EBF"/>
    <w:rsid w:val="009A4739"/>
    <w:rsid w:val="00A3669D"/>
    <w:rsid w:val="00A862A4"/>
    <w:rsid w:val="00AE5388"/>
    <w:rsid w:val="00AE7BD4"/>
    <w:rsid w:val="00B749E3"/>
    <w:rsid w:val="00BC4FAF"/>
    <w:rsid w:val="00BF29C4"/>
    <w:rsid w:val="00C11288"/>
    <w:rsid w:val="00C4522C"/>
    <w:rsid w:val="00C94AC8"/>
    <w:rsid w:val="00CB5265"/>
    <w:rsid w:val="00CB5F3C"/>
    <w:rsid w:val="00CF6365"/>
    <w:rsid w:val="00D261DD"/>
    <w:rsid w:val="00D4043E"/>
    <w:rsid w:val="00DF6A93"/>
    <w:rsid w:val="00F63FEA"/>
    <w:rsid w:val="00F6565B"/>
    <w:rsid w:val="00F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0378D-9372-400A-8389-BFFA037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semiHidden/>
    <w:unhideWhenUsed/>
    <w:rsid w:val="0063119E"/>
    <w:rPr>
      <w:strike w:val="0"/>
      <w:dstrike w:val="0"/>
      <w:color w:val="222222"/>
      <w:u w:val="none"/>
      <w:effect w:val="none"/>
    </w:rPr>
  </w:style>
  <w:style w:type="character" w:styleId="a4">
    <w:name w:val="Strong"/>
    <w:basedOn w:val="a0"/>
    <w:uiPriority w:val="22"/>
    <w:qFormat/>
    <w:rsid w:val="0063119E"/>
    <w:rPr>
      <w:b/>
      <w:bCs/>
    </w:rPr>
  </w:style>
  <w:style w:type="paragraph" w:styleId="a5">
    <w:name w:val="header"/>
    <w:basedOn w:val="a"/>
    <w:link w:val="Char"/>
    <w:uiPriority w:val="99"/>
    <w:unhideWhenUsed/>
    <w:rsid w:val="0040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0E93"/>
    <w:rPr>
      <w:sz w:val="18"/>
      <w:szCs w:val="18"/>
    </w:rPr>
  </w:style>
  <w:style w:type="paragraph" w:styleId="a6">
    <w:name w:val="footer"/>
    <w:basedOn w:val="a"/>
    <w:link w:val="Char0"/>
    <w:uiPriority w:val="99"/>
    <w:unhideWhenUsed/>
    <w:rsid w:val="00400E93"/>
    <w:pPr>
      <w:tabs>
        <w:tab w:val="center" w:pos="4153"/>
        <w:tab w:val="right" w:pos="8306"/>
      </w:tabs>
      <w:snapToGrid w:val="0"/>
      <w:jc w:val="left"/>
    </w:pPr>
    <w:rPr>
      <w:sz w:val="18"/>
      <w:szCs w:val="18"/>
    </w:rPr>
  </w:style>
  <w:style w:type="character" w:customStyle="1" w:styleId="Char0">
    <w:name w:val="页脚 Char"/>
    <w:basedOn w:val="a0"/>
    <w:link w:val="a6"/>
    <w:uiPriority w:val="99"/>
    <w:rsid w:val="00400E93"/>
    <w:rPr>
      <w:sz w:val="18"/>
      <w:szCs w:val="18"/>
    </w:rPr>
  </w:style>
  <w:style w:type="paragraph" w:styleId="a7">
    <w:name w:val="Balloon Text"/>
    <w:basedOn w:val="a"/>
    <w:link w:val="Char1"/>
    <w:uiPriority w:val="99"/>
    <w:semiHidden/>
    <w:unhideWhenUsed/>
    <w:rsid w:val="00C4522C"/>
    <w:rPr>
      <w:sz w:val="18"/>
      <w:szCs w:val="18"/>
    </w:rPr>
  </w:style>
  <w:style w:type="character" w:customStyle="1" w:styleId="Char1">
    <w:name w:val="批注框文本 Char"/>
    <w:basedOn w:val="a0"/>
    <w:link w:val="a7"/>
    <w:uiPriority w:val="99"/>
    <w:semiHidden/>
    <w:rsid w:val="00C45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8494994@qq.com&#12289;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晏晓阳</cp:lastModifiedBy>
  <cp:revision>41</cp:revision>
  <cp:lastPrinted>2019-12-16T01:37:00Z</cp:lastPrinted>
  <dcterms:created xsi:type="dcterms:W3CDTF">2019-07-12T02:51:00Z</dcterms:created>
  <dcterms:modified xsi:type="dcterms:W3CDTF">2019-12-16T01:53:00Z</dcterms:modified>
  <cp:contentStatus/>
</cp:coreProperties>
</file>